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Следственное управление Следственного комитета Российской Федерации по Краснодарскому краю обращают Ваше внимание на большое количество преступлений, ежегодно совершаемых в отношении несовершеннолетних.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Жизнь и здоровье - самое дорогое, что есть у человека. Здоровье детей – это будущее нашей страны, поэтому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ЭТА ПАМЯТКА ПРЕДНАЗНАЧЕНА ДЛЯ ТЕХ, КТО: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НЕ ХОЧЕТ, чтобы его ребенок стал жертвой насильственных преступлений,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ХОЧЕТ обеспечить спокойствие и порядок в своем городе, районе, станице и поселке,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ГОТОВ совместно с правоохранительными органами добиваться заслуженного наказания виновным за совершение насильственных преступлений в отношении детей и подростков,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СЧИТАЕТ своим важнейшим гражданским долгом предотвращение преступлений различного рода маньяков и извращенцев против детей и подростков,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А ТАКЖЕ ДЛЯ ТЕХ, КТО ЗНАЕТ, что не может оставаться равнодушным к действиям насильников и убийц.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Эта памятка подскажет вам, как себя вести и куда обратиться, если ваш близкий человек стал жертвой или свидетелем преступления.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"Почему именно ДЕТИ становятся жертвами преступлений?"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Потому что дети доверчивы и беспечны! А преступник может подобрать нужный ключик к любому ребёнку.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Объясните ребенку, что преступник не всегда имеет страшное лицо. Любой маньяк умеет превращаться и на время становиться добрым и милым человеком. Очень часто преступники пользуются доверчивостью детей. Предлагают подвезти до дома или пойти посмотреть что-то интересное, поиграть в любимую игру.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Научите детей правильно оценивать ситуацию, не поддаваться на уговоры посторонних, доверять своим чувствам и принимать решение.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lastRenderedPageBreak/>
        <w:t>Объясните, что если вдруг у них появилось пусть даже маленькое сомнение в человеке, который находится рядом, или их что-то насторожило, то лучше отойти и, придя домой обязательно рассказать об этом родителям.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Избежать насилия можно, поэтому наш совет: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Помогите детям навсегда усвоить "Правило четырёх "не":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разговаривать с незнакомцами и не впускать их в квартиру, дом.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заходить с ними в лифт и подъезд, помещение.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садиться в машину к незнакомцам.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задерживаться на улице после школы, особенно с наступлением темноты.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Объясните детям ситуации, при которых всегда надо отвечать «НЕТ!»: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предлагают зайти в гости или подвезти до дома, пусть даже соседи.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 школу или детский сад пришел посторонний, а родители не предупреждали об этом заранее.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 отсутствие родителей пришел малознакомый человек.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незнакомец просит проводить или показать дорогу.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Для лучшего усвоения правил безопасности смоделируйте ситуацию, при которой ребенок может оказаться в опасности и разыграйте ее с ним, объяснив, на что следует обратить внимание, как принять правильное решение, а чего не никогда не следует делать.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 xml:space="preserve">Например, на улице к ребенку подошел незнакомец и просит объяснить, как найти необходимую улицу. Объясните ребенку, что разъяснив, он ни в коем случае не должен поддаваться на уговоры проводить, </w:t>
      </w:r>
      <w:proofErr w:type="gramStart"/>
      <w:r w:rsidRPr="00602E3F">
        <w:rPr>
          <w:color w:val="000000"/>
          <w:sz w:val="28"/>
          <w:szCs w:val="28"/>
        </w:rPr>
        <w:t>показать</w:t>
      </w:r>
      <w:proofErr w:type="gramEnd"/>
      <w:r w:rsidRPr="00602E3F">
        <w:rPr>
          <w:color w:val="000000"/>
          <w:sz w:val="28"/>
          <w:szCs w:val="28"/>
        </w:rPr>
        <w:t xml:space="preserve"> где она находится, даже если незнакомец говорит, что он знакомый родителей.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 xml:space="preserve">Следующая ситуация, когда незнакомец на улице предлагает ребенку пойти посмотреть что-то интересное или поиграть. Научите ребенка отвечать «Нет!», даже если очень интересно и любопытно, а дома обязательно рассказать взрослым об этом человеке. А, если взрослый очень настойчив? И если он говорит ребенку провокационные фразы: «Я думал, что ты уже </w:t>
      </w:r>
      <w:r w:rsidRPr="00602E3F">
        <w:rPr>
          <w:color w:val="000000"/>
          <w:sz w:val="28"/>
          <w:szCs w:val="28"/>
        </w:rPr>
        <w:lastRenderedPageBreak/>
        <w:t>большой, а тебе, оказывается, мама не разрешает!», то научите ребенка ответить «Нет» и в этой ситуации.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Итак, вот что нужно знать детям, чтобы не стать жертвой: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Если спрашивают, как найти улицу, надо объяснить, как дойти, но ни в коем случае не провожать.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Если все же пытаются уговорить, отвечать, что надо пойти домой и предупредить родителей, рассказать им, куда и с кем хочешь отправиться.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Если предлагают посмотреть что-то или просят помочь донести сумку, обещая заплатить, отвечать «Нет!»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Если предлагают сниматься в кино или участвовать в конкурсе красоты, не соглашаться сразу, а спросить, когда и куда можно подойти вместе с родителями.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Если рядом тормозит машина, отойти как можно дальше от неё и ни в коем случае не садиться в неё.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Если незнакомец не отстаёт, подойти к любому дому и сделать вид, что это твой дом, помахать рукой и позвать родственников, которых как будто видишь в окне.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"ГДЕ преступники поджидают свои жертвы?"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В ЛИФТЕ!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• Входи в лифт, только убедившись, что на площадке нет постороннего, который вслед за тобой зайдёт в кабину.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 вызванном лифте уже находится незнакомый человек, не входи в кабину.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входи с незнакомым человеком в лифт.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незнакомец всё-таки зашёл в лифт, не стой к нему спиной и наблюдай за его действиями.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Постоянно нажимай кнопку ближайшего этажа.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двери лифта открылись, выскочи на площадку, позови жильцов дома на помощь.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rStyle w:val="a5"/>
          <w:color w:val="000000"/>
          <w:sz w:val="28"/>
          <w:szCs w:val="28"/>
        </w:rPr>
        <w:lastRenderedPageBreak/>
        <w:t>А если всё-таки вырваться не удалось, надо действовать по обстоятельствам: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rStyle w:val="a5"/>
          <w:color w:val="000000"/>
          <w:sz w:val="28"/>
          <w:szCs w:val="28"/>
        </w:rPr>
        <w:t> </w:t>
      </w:r>
      <w:r w:rsidRPr="00602E3F">
        <w:rPr>
          <w:color w:val="000000"/>
          <w:sz w:val="28"/>
          <w:szCs w:val="28"/>
        </w:rPr>
        <w:t>• Если насильник зажимает тебе рот и снимает одежду, не угрожай, не плачь, сохраняй спокойствие, разговаривай с насильником.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можешь - защищайся любыми способами, если представилась возможность бежать, не собирай вещи, убегай, в чём есть.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В ПОДЪЕЗДЕ!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• Подходя к дому, обрати внимание, не идёт ли кто-либо следом. Если кто-то идёт - не подходи к подъезду. Погуляй на улице 15—20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 xml:space="preserve">• Если в доме есть </w:t>
      </w:r>
      <w:proofErr w:type="spellStart"/>
      <w:r w:rsidRPr="00602E3F">
        <w:rPr>
          <w:color w:val="000000"/>
          <w:sz w:val="28"/>
          <w:szCs w:val="28"/>
        </w:rPr>
        <w:t>домофон</w:t>
      </w:r>
      <w:proofErr w:type="spellEnd"/>
      <w:r w:rsidRPr="00602E3F">
        <w:rPr>
          <w:color w:val="000000"/>
          <w:sz w:val="28"/>
          <w:szCs w:val="28"/>
        </w:rPr>
        <w:t>, перед входом в подъезд вызови свою квартиру и попроси родителей встретить.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выходи на лестницу в позднее время. Мусор лучше выносить утром.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При внезапном нападении оцени ситуацию и по возможности убегай или защищайся любым способом.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В ЧУЖОЙ МАШИНЕ!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Чтобы не стать жертвой, оказавшись в чужом автомобиле, надо выполнять "Правила поведения в автомобиле":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lastRenderedPageBreak/>
        <w:t>•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садись в машину, если в ней уже сидят пассажиры.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Идя вдоль дороги, выбирай маршрут так, чтобы идти навстречу транспорту.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НА УЛИЦЕ!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На улице даже днём детей подстерегает множество опасностей. Вот, что надо делать, если к тебе пристаёт незнакомец: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жди, когда тебя схватят.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Убегай в сторону, где много людей.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тебе зажимают рот рукой, укуси за руку.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•Дерись изо всех сил, не размахивай беспорядочно руками. Надо причинить нападающему максимальную боль. Как только он ослабит хватку - убегай.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Правила поведения на улице: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Не ходи в отдалённые и безлюдные места.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Иди по улице в тёмное время в группе, вышедшей из автобуса, метро, электрички.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lastRenderedPageBreak/>
        <w:t>• Переходи по подземному переходу в группе.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Увидев впереди группу людей или пьяного, лучше перейди на другую сторону улицы или измени маршрут.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автомобиль начинает медленно двигаться рядом, перейди на другую сторону.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•Всегда предупреждай родственников о том, куда идёшь, и проси их встретить в вечернее время.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Дома тоже не всегда безопасно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Отправляясь в гости, к малознакомому молодому человеку или на вечеринку в большую компанию, необходимо помнить следующие </w:t>
      </w:r>
      <w:r w:rsidRPr="00602E3F">
        <w:rPr>
          <w:rStyle w:val="a5"/>
          <w:color w:val="000000"/>
          <w:sz w:val="28"/>
          <w:szCs w:val="28"/>
        </w:rPr>
        <w:t>Правила поведения: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В огромном количестве случаев одно только согласие девушки пойти в ресторан расценивается как понимание, к чему идёт дело и знак согласия на это. Последующее сопротивление воспринимается просто как игра.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С самого начала ясно обозначь границы возможных взаимоотношений. Это главный принцип защиты от изнасилования.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lastRenderedPageBreak/>
        <w:t> Но насилие грозит не только девочкам-подросткам. Всем следует знать </w:t>
      </w:r>
      <w:r w:rsidRPr="00602E3F">
        <w:rPr>
          <w:rStyle w:val="a5"/>
          <w:color w:val="000000"/>
          <w:sz w:val="28"/>
          <w:szCs w:val="28"/>
        </w:rPr>
        <w:t>Правила поведения в своём доме: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• Перед тем как открыть дверь, обязательно посмотри в дверной глазок. Впускай в квартиру только хорошо знакомых людей.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Покидая квартиру, также посмотри в глазок. Если на лестничной площадке есть люди, подожди, пока они не уйдут.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 xml:space="preserve">• Если, </w:t>
      </w:r>
      <w:proofErr w:type="gramStart"/>
      <w:r w:rsidRPr="00602E3F">
        <w:rPr>
          <w:color w:val="000000"/>
          <w:sz w:val="28"/>
          <w:szCs w:val="28"/>
        </w:rPr>
        <w:t>возвращаясь</w:t>
      </w:r>
      <w:proofErr w:type="gramEnd"/>
      <w:r w:rsidRPr="00602E3F">
        <w:rPr>
          <w:color w:val="000000"/>
          <w:sz w:val="28"/>
          <w:szCs w:val="28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Прежде чем открывать ключом входную дверь, убедись, что поблизости никого нет. Нельзя впускать в квартиру незнакомого человека!!!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Зачем же тогда отворять дверь?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Но ещё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Дети обычно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Бывают случаи, когда другие родственники покрывают преступника. 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 Конечно, сделать это трудно, но всё-таки нужно.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rStyle w:val="a4"/>
          <w:color w:val="000000"/>
          <w:sz w:val="28"/>
          <w:szCs w:val="28"/>
        </w:rPr>
        <w:t>Это важно помнить родителям!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lastRenderedPageBreak/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Уважайте своего ребенка, не делайте сами и не позволяйте другим заставлять ребёнка делать что-то против его воли.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Мать должна объяснить девочке, как ей вести себя с противоположным полом, о средствах контрацепции.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• Если вы заметили странность в поведении ребенка, поговорите с ним, что его беспокоит.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В разговоре с мальчиком лучше участвовать отцу, без присутствия матери.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center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БУДЬТЕ ВСЕГДА НАЧЕКУ!</w:t>
      </w:r>
    </w:p>
    <w:p w:rsidR="00602E3F" w:rsidRPr="00602E3F" w:rsidRDefault="00602E3F" w:rsidP="00602E3F">
      <w:pPr>
        <w:pStyle w:val="a3"/>
        <w:spacing w:before="0" w:beforeAutospacing="0" w:after="201" w:afterAutospacing="0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 </w:t>
      </w:r>
    </w:p>
    <w:p w:rsidR="00602E3F" w:rsidRPr="00602E3F" w:rsidRDefault="00602E3F" w:rsidP="00602E3F">
      <w:pPr>
        <w:pStyle w:val="a3"/>
        <w:spacing w:before="0" w:beforeAutospacing="0" w:after="201" w:afterAutospacing="0"/>
        <w:jc w:val="both"/>
        <w:rPr>
          <w:color w:val="000000"/>
          <w:sz w:val="28"/>
          <w:szCs w:val="28"/>
        </w:rPr>
      </w:pPr>
      <w:r w:rsidRPr="00602E3F">
        <w:rPr>
          <w:color w:val="000000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sectPr w:rsidR="00602E3F" w:rsidRPr="00602E3F" w:rsidSect="0039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E3F"/>
    <w:rsid w:val="00394E8A"/>
    <w:rsid w:val="00602E3F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3F"/>
    <w:rPr>
      <w:b/>
      <w:bCs/>
    </w:rPr>
  </w:style>
  <w:style w:type="character" w:styleId="a5">
    <w:name w:val="Emphasis"/>
    <w:basedOn w:val="a0"/>
    <w:uiPriority w:val="20"/>
    <w:qFormat/>
    <w:rsid w:val="00602E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2051</Words>
  <Characters>11695</Characters>
  <Application>Microsoft Office Word</Application>
  <DocSecurity>0</DocSecurity>
  <Lines>97</Lines>
  <Paragraphs>27</Paragraphs>
  <ScaleCrop>false</ScaleCrop>
  <Company>Microsoft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SMI1</dc:creator>
  <cp:keywords/>
  <dc:description/>
  <cp:lastModifiedBy>SMI1</cp:lastModifiedBy>
  <cp:revision>2</cp:revision>
  <dcterms:created xsi:type="dcterms:W3CDTF">2022-08-25T14:57:00Z</dcterms:created>
  <dcterms:modified xsi:type="dcterms:W3CDTF">2022-08-25T15:01:00Z</dcterms:modified>
</cp:coreProperties>
</file>